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6EC8" w14:textId="70FC491C" w:rsidR="007411E0" w:rsidRPr="007411E0" w:rsidRDefault="007411E0" w:rsidP="007411E0">
      <w:pPr>
        <w:spacing w:after="0" w:line="240" w:lineRule="auto"/>
        <w:outlineLvl w:val="2"/>
        <w:rPr>
          <w:rFonts w:ascii="Times New Roman" w:eastAsia="Times New Roman" w:hAnsi="Times New Roman" w:cs="Times New Roman"/>
          <w:kern w:val="0"/>
          <w:sz w:val="18"/>
          <w:szCs w:val="18"/>
          <w:lang w:eastAsia="nb-NO"/>
          <w14:ligatures w14:val="none"/>
        </w:rPr>
      </w:pPr>
      <w:r>
        <w:rPr>
          <w:rFonts w:ascii="Arial" w:eastAsia="Times New Roman" w:hAnsi="Arial" w:cs="Arial"/>
          <w:b/>
          <w:bCs/>
          <w:color w:val="405A1D"/>
          <w:kern w:val="0"/>
          <w:sz w:val="23"/>
          <w:szCs w:val="23"/>
          <w:lang w:eastAsia="nb-NO"/>
          <w14:ligatures w14:val="none"/>
        </w:rPr>
        <w:t>V</w:t>
      </w:r>
      <w:r w:rsidRPr="007411E0">
        <w:rPr>
          <w:rFonts w:ascii="Arial" w:eastAsia="Times New Roman" w:hAnsi="Arial" w:cs="Arial"/>
          <w:b/>
          <w:bCs/>
          <w:color w:val="405A1D"/>
          <w:kern w:val="0"/>
          <w:sz w:val="23"/>
          <w:szCs w:val="23"/>
          <w:lang w:eastAsia="nb-NO"/>
          <w14:ligatures w14:val="none"/>
        </w:rPr>
        <w:t>edtekter for Bodø Andelslandbruk SA</w:t>
      </w:r>
    </w:p>
    <w:p w14:paraId="15C0DEF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2336DB16" w14:textId="3DA87788"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A008C1">
        <w:rPr>
          <w:rFonts w:ascii="Times New Roman" w:eastAsia="Times New Roman" w:hAnsi="Times New Roman" w:cs="Times New Roman"/>
          <w:color w:val="000000"/>
          <w:kern w:val="0"/>
          <w:sz w:val="24"/>
          <w:szCs w:val="24"/>
          <w:lang w:eastAsia="nb-NO"/>
          <w14:ligatures w14:val="none"/>
        </w:rPr>
        <w:t xml:space="preserve">(Revidert </w:t>
      </w:r>
      <w:r w:rsidR="00397A18">
        <w:rPr>
          <w:rFonts w:ascii="Times New Roman" w:eastAsia="Times New Roman" w:hAnsi="Times New Roman" w:cs="Times New Roman"/>
          <w:color w:val="000000"/>
          <w:kern w:val="0"/>
          <w:sz w:val="24"/>
          <w:szCs w:val="24"/>
          <w:lang w:eastAsia="nb-NO"/>
          <w14:ligatures w14:val="none"/>
        </w:rPr>
        <w:t>2024)</w:t>
      </w:r>
    </w:p>
    <w:p w14:paraId="0A7FB2A9"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5FF5C4C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§1  </w:t>
      </w:r>
      <w:r w:rsidRPr="007411E0">
        <w:rPr>
          <w:rFonts w:ascii="Times New Roman" w:eastAsia="Times New Roman" w:hAnsi="Times New Roman" w:cs="Times New Roman"/>
          <w:color w:val="000000"/>
          <w:kern w:val="0"/>
          <w:sz w:val="24"/>
          <w:szCs w:val="24"/>
          <w:lang w:eastAsia="nb-NO"/>
          <w14:ligatures w14:val="none"/>
        </w:rPr>
        <w:t>  Navn</w:t>
      </w:r>
    </w:p>
    <w:p w14:paraId="728BCA4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7DC15E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Navnet på sammenslutningen er Bodø Andelslandbruk samvirkeforetak.</w:t>
      </w:r>
    </w:p>
    <w:p w14:paraId="51403DF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89615D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0D1465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1783E134"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§2</w:t>
      </w:r>
      <w:r w:rsidRPr="007411E0">
        <w:rPr>
          <w:rFonts w:ascii="Times New Roman" w:eastAsia="Times New Roman" w:hAnsi="Times New Roman" w:cs="Times New Roman"/>
          <w:color w:val="000000"/>
          <w:kern w:val="0"/>
          <w:sz w:val="24"/>
          <w:szCs w:val="24"/>
          <w:lang w:eastAsia="nb-NO"/>
          <w14:ligatures w14:val="none"/>
        </w:rPr>
        <w:t>    Selskapsform</w:t>
      </w:r>
    </w:p>
    <w:p w14:paraId="396355D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32E0092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Bodø Andelslandbruk er et samvirkeforetak. Medlemmene hefter ikke overfor kreditorene for foretakets forpliktelser. Foretaket er registrert i Bodø kommune. Regnskapsåret følger kalenderåret. Medlemmene kalles heretter andelshavere.</w:t>
      </w:r>
    </w:p>
    <w:p w14:paraId="57CC931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5E336C03"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5C391B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6AB93500"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§3</w:t>
      </w:r>
      <w:r w:rsidRPr="007411E0">
        <w:rPr>
          <w:rFonts w:ascii="Times New Roman" w:eastAsia="Times New Roman" w:hAnsi="Times New Roman" w:cs="Times New Roman"/>
          <w:color w:val="000000"/>
          <w:kern w:val="0"/>
          <w:sz w:val="24"/>
          <w:szCs w:val="24"/>
          <w:lang w:eastAsia="nb-NO"/>
          <w14:ligatures w14:val="none"/>
        </w:rPr>
        <w:t>    Formål</w:t>
      </w:r>
    </w:p>
    <w:p w14:paraId="5E332B06"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C065FD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Foretaket har som formål å fremme andelshavernes interesser gjennom deres deltagelse i produksjonsvirksomheten av og utbytte fra landbruksvarer fra foretaget, i tråd med økologiske prinsipper og prinsippene fra andelslandbruk/ Community Supported Agriculture. Dette kan også omfatte avtaler med matprodusenter som driver etter økologiske prinsipper.</w:t>
      </w:r>
    </w:p>
    <w:p w14:paraId="4B97B31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5BD65A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DF250C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74128FB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§4 </w:t>
      </w:r>
      <w:r w:rsidRPr="007411E0">
        <w:rPr>
          <w:rFonts w:ascii="Times New Roman" w:eastAsia="Times New Roman" w:hAnsi="Times New Roman" w:cs="Times New Roman"/>
          <w:color w:val="000000"/>
          <w:kern w:val="0"/>
          <w:sz w:val="24"/>
          <w:szCs w:val="24"/>
          <w:lang w:eastAsia="nb-NO"/>
          <w14:ligatures w14:val="none"/>
        </w:rPr>
        <w:t>   Om andelshavere – begreper, opptak og utmelding</w:t>
      </w:r>
    </w:p>
    <w:p w14:paraId="0720C8D0"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FC478F4"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Begreper:</w:t>
      </w:r>
    </w:p>
    <w:p w14:paraId="7F60F49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Samvirkemedlem – En person som har betalt samvirkeinnskudd.</w:t>
      </w:r>
    </w:p>
    <w:p w14:paraId="4595324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Andelshaver – En person som har betalt både samvirkeinnskudd og årets andelspris.</w:t>
      </w:r>
    </w:p>
    <w:p w14:paraId="07B6C8C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A404A5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En andelshaver hos Bodø Andelslandbruk er en som gjennom å betale samvirkeinnskudd og andelspris har stemmerett på årsmøtet og rett til å høste sin del av andelslagets produksjon. Medlemskap er åpent for alle, og tegnes ved innmelding og betaling av samvirkeinnskudd (engangssum) på kr. </w:t>
      </w:r>
      <w:r w:rsidRPr="00A708FA">
        <w:rPr>
          <w:rFonts w:ascii="Times New Roman" w:eastAsia="Times New Roman" w:hAnsi="Times New Roman" w:cs="Times New Roman"/>
          <w:color w:val="000000"/>
          <w:kern w:val="0"/>
          <w:sz w:val="24"/>
          <w:szCs w:val="24"/>
          <w:lang w:eastAsia="nb-NO"/>
          <w14:ligatures w14:val="none"/>
        </w:rPr>
        <w:t>250</w:t>
      </w:r>
      <w:r w:rsidRPr="007411E0">
        <w:rPr>
          <w:rFonts w:ascii="Times New Roman" w:eastAsia="Times New Roman" w:hAnsi="Times New Roman" w:cs="Times New Roman"/>
          <w:color w:val="000000"/>
          <w:kern w:val="0"/>
          <w:sz w:val="24"/>
          <w:szCs w:val="24"/>
          <w:lang w:eastAsia="nb-NO"/>
          <w14:ligatures w14:val="none"/>
        </w:rPr>
        <w:t xml:space="preserve">,-. Dette beløpet refunderes ikke ved opphør av medlemskap. Det betales i tillegg en andelspris pr år fastsatt av årsmøtet. Enkeltpersoner er andelshavere, men </w:t>
      </w:r>
      <w:r w:rsidRPr="007411E0">
        <w:rPr>
          <w:rFonts w:ascii="Times New Roman" w:eastAsia="Times New Roman" w:hAnsi="Times New Roman" w:cs="Times New Roman"/>
          <w:color w:val="000000"/>
          <w:kern w:val="0"/>
          <w:sz w:val="24"/>
          <w:szCs w:val="24"/>
          <w:lang w:eastAsia="nb-NO"/>
          <w14:ligatures w14:val="none"/>
        </w:rPr>
        <w:lastRenderedPageBreak/>
        <w:t>styret kan etter individuell vurdering la organisasjoner bli andelshavere. Årsmøtet kan bestemme et maksimum antall andelshavere hvis gjennomføring av virksomheten krever det.</w:t>
      </w:r>
    </w:p>
    <w:p w14:paraId="5F7198BE"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3FD8B64"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Innbetalt andelspris gjelder fra et årsmøte til et annet, og eksisterende andelshavere har fortrinnsrett til tegning av andeler innen en gitt frist.</w:t>
      </w:r>
    </w:p>
    <w:p w14:paraId="50D9310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373BA2A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Utmelding skal foregå skriftlig. Et medlem som ikke har betalt andelsprisen de siste tre år, og som heller ikke har meldt seg ut skriftlig, ansees dog som utmeldt.</w:t>
      </w:r>
    </w:p>
    <w:p w14:paraId="05DACB5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35B77BB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Årsoverskudd i foretaket inngår i neste års drift.</w:t>
      </w:r>
    </w:p>
    <w:p w14:paraId="5B11A3F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ECB68E9"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C847EFE"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3208DA00"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§5</w:t>
      </w:r>
      <w:r w:rsidRPr="007411E0">
        <w:rPr>
          <w:rFonts w:ascii="Times New Roman" w:eastAsia="Times New Roman" w:hAnsi="Times New Roman" w:cs="Times New Roman"/>
          <w:color w:val="000000"/>
          <w:kern w:val="0"/>
          <w:sz w:val="24"/>
          <w:szCs w:val="24"/>
          <w:lang w:eastAsia="nb-NO"/>
          <w14:ligatures w14:val="none"/>
        </w:rPr>
        <w:t>    Samvirkemedlemmenes og andelshavernes ansvar og rettigheter</w:t>
      </w:r>
    </w:p>
    <w:p w14:paraId="189FF21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B163544" w14:textId="1E4AB22C"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Hve</w:t>
      </w:r>
      <w:r w:rsidRPr="00560D81">
        <w:rPr>
          <w:rFonts w:ascii="Times New Roman" w:eastAsia="Times New Roman" w:hAnsi="Times New Roman" w:cs="Times New Roman"/>
          <w:color w:val="000000"/>
          <w:kern w:val="0"/>
          <w:sz w:val="24"/>
          <w:szCs w:val="24"/>
          <w:lang w:eastAsia="nb-NO"/>
          <w14:ligatures w14:val="none"/>
        </w:rPr>
        <w:t>r</w:t>
      </w:r>
      <w:r w:rsidR="006B789D" w:rsidRPr="00560D81">
        <w:rPr>
          <w:rFonts w:ascii="Times New Roman" w:eastAsia="Times New Roman" w:hAnsi="Times New Roman" w:cs="Times New Roman"/>
          <w:color w:val="000000"/>
          <w:kern w:val="0"/>
          <w:sz w:val="24"/>
          <w:szCs w:val="24"/>
          <w:lang w:eastAsia="nb-NO"/>
          <w14:ligatures w14:val="none"/>
        </w:rPr>
        <w:t>t</w:t>
      </w:r>
      <w:r w:rsidRPr="007411E0">
        <w:rPr>
          <w:rFonts w:ascii="Times New Roman" w:eastAsia="Times New Roman" w:hAnsi="Times New Roman" w:cs="Times New Roman"/>
          <w:color w:val="000000"/>
          <w:kern w:val="0"/>
          <w:sz w:val="24"/>
          <w:szCs w:val="24"/>
          <w:lang w:eastAsia="nb-NO"/>
          <w14:ligatures w14:val="none"/>
        </w:rPr>
        <w:t xml:space="preserve"> samvirkemedlem har en stemme ved avstemminger.</w:t>
      </w:r>
    </w:p>
    <w:p w14:paraId="2E06494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236A90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Andelshavere har rett til utbytte tilsvarende sin andel.</w:t>
      </w:r>
    </w:p>
    <w:p w14:paraId="4600134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BF0E73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Andelshavere har rett til å bli orientert om foretakets økonomiske situasjon og andre viktige saker i foretaket. Foreningens økonomi er transparent for andelshaverne.</w:t>
      </w:r>
    </w:p>
    <w:p w14:paraId="33E3AB1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028217F" w14:textId="77777777" w:rsidR="007411E0" w:rsidRDefault="007411E0" w:rsidP="007411E0">
      <w:pPr>
        <w:spacing w:after="0" w:line="240" w:lineRule="auto"/>
        <w:rPr>
          <w:rFonts w:ascii="Times New Roman" w:eastAsia="Times New Roman" w:hAnsi="Times New Roman" w:cs="Times New Roman"/>
          <w:color w:val="000000"/>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Andelshaverne har rett og plikt til å ta imot tillitsverv.</w:t>
      </w:r>
    </w:p>
    <w:p w14:paraId="311917FE" w14:textId="77777777" w:rsidR="00530704" w:rsidRDefault="00530704" w:rsidP="007411E0">
      <w:pPr>
        <w:spacing w:after="0" w:line="240" w:lineRule="auto"/>
        <w:rPr>
          <w:rFonts w:ascii="Times New Roman" w:eastAsia="Times New Roman" w:hAnsi="Times New Roman" w:cs="Times New Roman"/>
          <w:color w:val="000000"/>
          <w:kern w:val="0"/>
          <w:sz w:val="24"/>
          <w:szCs w:val="24"/>
          <w:lang w:eastAsia="nb-NO"/>
          <w14:ligatures w14:val="none"/>
        </w:rPr>
      </w:pPr>
    </w:p>
    <w:p w14:paraId="42B30C7B" w14:textId="6EAEF11D" w:rsidR="00530704" w:rsidRPr="007411E0" w:rsidRDefault="00530704" w:rsidP="007411E0">
      <w:pPr>
        <w:spacing w:after="0" w:line="240" w:lineRule="auto"/>
        <w:rPr>
          <w:rFonts w:ascii="Times New Roman" w:eastAsia="Times New Roman" w:hAnsi="Times New Roman" w:cs="Times New Roman"/>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Andelshavern</w:t>
      </w:r>
      <w:r w:rsidR="00340F9B">
        <w:rPr>
          <w:rFonts w:ascii="Times New Roman" w:eastAsia="Times New Roman" w:hAnsi="Times New Roman" w:cs="Times New Roman"/>
          <w:color w:val="000000"/>
          <w:kern w:val="0"/>
          <w:sz w:val="24"/>
          <w:szCs w:val="24"/>
          <w:lang w:eastAsia="nb-NO"/>
          <w14:ligatures w14:val="none"/>
        </w:rPr>
        <w:t xml:space="preserve">e </w:t>
      </w:r>
      <w:r>
        <w:rPr>
          <w:rFonts w:ascii="Times New Roman" w:eastAsia="Times New Roman" w:hAnsi="Times New Roman" w:cs="Times New Roman"/>
          <w:color w:val="000000"/>
          <w:kern w:val="0"/>
          <w:sz w:val="24"/>
          <w:szCs w:val="24"/>
          <w:lang w:eastAsia="nb-NO"/>
          <w14:ligatures w14:val="none"/>
        </w:rPr>
        <w:t xml:space="preserve">plikter å delta på dugnad </w:t>
      </w:r>
      <w:r w:rsidR="001205D6">
        <w:rPr>
          <w:rFonts w:ascii="Times New Roman" w:eastAsia="Times New Roman" w:hAnsi="Times New Roman" w:cs="Times New Roman"/>
          <w:color w:val="000000"/>
          <w:kern w:val="0"/>
          <w:sz w:val="24"/>
          <w:szCs w:val="24"/>
          <w:lang w:eastAsia="nb-NO"/>
          <w14:ligatures w14:val="none"/>
        </w:rPr>
        <w:t>i det antall timer som fastsettes av årsmøtet.</w:t>
      </w:r>
    </w:p>
    <w:p w14:paraId="5E99D42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E6E011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D2DA0E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0A82C94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§6</w:t>
      </w:r>
      <w:r w:rsidRPr="007411E0">
        <w:rPr>
          <w:rFonts w:ascii="Times New Roman" w:eastAsia="Times New Roman" w:hAnsi="Times New Roman" w:cs="Times New Roman"/>
          <w:color w:val="000000"/>
          <w:kern w:val="0"/>
          <w:sz w:val="24"/>
          <w:szCs w:val="24"/>
          <w:lang w:eastAsia="nb-NO"/>
          <w14:ligatures w14:val="none"/>
        </w:rPr>
        <w:t>    Årsmøte, styre og daglig leder</w:t>
      </w:r>
    </w:p>
    <w:p w14:paraId="5670C9A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3FF557E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Årsmøte</w:t>
      </w:r>
    </w:p>
    <w:p w14:paraId="423AD86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008C869" w14:textId="77777777" w:rsidR="00C87B5D" w:rsidRDefault="007411E0" w:rsidP="007411E0">
      <w:pPr>
        <w:spacing w:after="0" w:line="240" w:lineRule="auto"/>
        <w:rPr>
          <w:rFonts w:ascii="Times New Roman" w:eastAsia="Times New Roman" w:hAnsi="Times New Roman" w:cs="Times New Roman"/>
          <w:color w:val="000000"/>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Årsmøtet er foretakets høgeste myndighet, og avholdes årlig innen utgangen av februar. Til årsmøtet foreligger styrets årsberetning, regnskap og budsjett for kommende år.</w:t>
      </w:r>
    </w:p>
    <w:p w14:paraId="668D58FC" w14:textId="3FEBA578" w:rsidR="007411E0" w:rsidRPr="007411E0" w:rsidRDefault="00C87B5D" w:rsidP="007411E0">
      <w:pPr>
        <w:spacing w:after="0" w:line="240" w:lineRule="auto"/>
        <w:rPr>
          <w:rFonts w:ascii="Times New Roman" w:eastAsia="Times New Roman" w:hAnsi="Times New Roman" w:cs="Times New Roman"/>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Innkalling til årsmøte sendes ut minimum 6 uker før</w:t>
      </w:r>
      <w:r w:rsidR="002170C5">
        <w:rPr>
          <w:rFonts w:ascii="Times New Roman" w:eastAsia="Times New Roman" w:hAnsi="Times New Roman" w:cs="Times New Roman"/>
          <w:color w:val="000000"/>
          <w:kern w:val="0"/>
          <w:sz w:val="24"/>
          <w:szCs w:val="24"/>
          <w:lang w:eastAsia="nb-NO"/>
          <w14:ligatures w14:val="none"/>
        </w:rPr>
        <w:t xml:space="preserve"> årsmøte skal avholdes.</w:t>
      </w:r>
      <w:r w:rsidR="007411E0" w:rsidRPr="007411E0">
        <w:rPr>
          <w:rFonts w:ascii="Times New Roman" w:eastAsia="Times New Roman" w:hAnsi="Times New Roman" w:cs="Times New Roman"/>
          <w:color w:val="000000"/>
          <w:kern w:val="0"/>
          <w:sz w:val="24"/>
          <w:szCs w:val="24"/>
          <w:lang w:eastAsia="nb-NO"/>
          <w14:ligatures w14:val="none"/>
        </w:rPr>
        <w:t xml:space="preserve"> </w:t>
      </w:r>
      <w:r w:rsidR="005275A5">
        <w:rPr>
          <w:rFonts w:ascii="Times New Roman" w:eastAsia="Times New Roman" w:hAnsi="Times New Roman" w:cs="Times New Roman"/>
          <w:color w:val="000000"/>
          <w:kern w:val="0"/>
          <w:sz w:val="24"/>
          <w:szCs w:val="24"/>
          <w:lang w:eastAsia="nb-NO"/>
          <w14:ligatures w14:val="none"/>
        </w:rPr>
        <w:t>Innkommende saker</w:t>
      </w:r>
      <w:r w:rsidR="007411E0" w:rsidRPr="007411E0">
        <w:rPr>
          <w:rFonts w:ascii="Times New Roman" w:eastAsia="Times New Roman" w:hAnsi="Times New Roman" w:cs="Times New Roman"/>
          <w:color w:val="000000"/>
          <w:kern w:val="0"/>
          <w:sz w:val="24"/>
          <w:szCs w:val="24"/>
          <w:lang w:eastAsia="nb-NO"/>
          <w14:ligatures w14:val="none"/>
        </w:rPr>
        <w:t xml:space="preserve"> til årsmøtet må </w:t>
      </w:r>
      <w:r w:rsidR="002E2A49">
        <w:rPr>
          <w:rFonts w:ascii="Times New Roman" w:eastAsia="Times New Roman" w:hAnsi="Times New Roman" w:cs="Times New Roman"/>
          <w:color w:val="000000"/>
          <w:kern w:val="0"/>
          <w:sz w:val="24"/>
          <w:szCs w:val="24"/>
          <w:lang w:eastAsia="nb-NO"/>
          <w14:ligatures w14:val="none"/>
        </w:rPr>
        <w:t>være komme styret i hende</w:t>
      </w:r>
      <w:r w:rsidR="007411E0" w:rsidRPr="007411E0">
        <w:rPr>
          <w:rFonts w:ascii="Times New Roman" w:eastAsia="Times New Roman" w:hAnsi="Times New Roman" w:cs="Times New Roman"/>
          <w:color w:val="000000"/>
          <w:kern w:val="0"/>
          <w:sz w:val="24"/>
          <w:szCs w:val="24"/>
          <w:lang w:eastAsia="nb-NO"/>
          <w14:ligatures w14:val="none"/>
        </w:rPr>
        <w:t xml:space="preserve"> senest </w:t>
      </w:r>
      <w:r w:rsidR="00C260B2">
        <w:rPr>
          <w:rFonts w:ascii="Times New Roman" w:eastAsia="Times New Roman" w:hAnsi="Times New Roman" w:cs="Times New Roman"/>
          <w:color w:val="000000"/>
          <w:kern w:val="0"/>
          <w:sz w:val="24"/>
          <w:szCs w:val="24"/>
          <w:lang w:eastAsia="nb-NO"/>
          <w14:ligatures w14:val="none"/>
        </w:rPr>
        <w:t>4</w:t>
      </w:r>
      <w:r w:rsidR="007411E0" w:rsidRPr="007411E0">
        <w:rPr>
          <w:rFonts w:ascii="Times New Roman" w:eastAsia="Times New Roman" w:hAnsi="Times New Roman" w:cs="Times New Roman"/>
          <w:color w:val="000000"/>
          <w:kern w:val="0"/>
          <w:sz w:val="24"/>
          <w:szCs w:val="24"/>
          <w:lang w:eastAsia="nb-NO"/>
          <w14:ligatures w14:val="none"/>
        </w:rPr>
        <w:t xml:space="preserve"> uker før årsmøtet avholdes, og </w:t>
      </w:r>
      <w:r w:rsidR="007411E0" w:rsidRPr="007411E0">
        <w:rPr>
          <w:rFonts w:ascii="Times New Roman" w:eastAsia="Times New Roman" w:hAnsi="Times New Roman" w:cs="Times New Roman"/>
          <w:color w:val="000000"/>
          <w:kern w:val="0"/>
          <w:sz w:val="24"/>
          <w:szCs w:val="24"/>
          <w:lang w:eastAsia="nb-NO"/>
          <w14:ligatures w14:val="none"/>
        </w:rPr>
        <w:lastRenderedPageBreak/>
        <w:t>papirene sendes ut senest 2 uker før årsmøtet avholdes. Avgjørelse på årsmøtet treffes med alminnelig flertall.</w:t>
      </w:r>
    </w:p>
    <w:p w14:paraId="579BACC3" w14:textId="63A859BC"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A3FA04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Årsmøtet har følgende sakliste:</w:t>
      </w:r>
    </w:p>
    <w:p w14:paraId="45F4FC7E"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2873DCC"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1. Godkjenning av innkalling og dagsorden.</w:t>
      </w:r>
    </w:p>
    <w:p w14:paraId="795A94A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2. Valg av møteleder, referent og 2 andelshavere til å underskrive protokollen.</w:t>
      </w:r>
    </w:p>
    <w:p w14:paraId="2305807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3. Styrets årsberetning og regnskap.</w:t>
      </w:r>
    </w:p>
    <w:p w14:paraId="251E3F4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4. Innkomne saker.</w:t>
      </w:r>
    </w:p>
    <w:p w14:paraId="146D7B4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5. Planer, budsjett og andelsbeløp.</w:t>
      </w:r>
    </w:p>
    <w:p w14:paraId="471F2464"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 6. </w:t>
      </w:r>
      <w:proofErr w:type="gramStart"/>
      <w:r w:rsidRPr="007411E0">
        <w:rPr>
          <w:rFonts w:ascii="Times New Roman" w:eastAsia="Times New Roman" w:hAnsi="Times New Roman" w:cs="Times New Roman"/>
          <w:color w:val="000000"/>
          <w:kern w:val="0"/>
          <w:sz w:val="24"/>
          <w:szCs w:val="24"/>
          <w:lang w:eastAsia="nb-NO"/>
          <w14:ligatures w14:val="none"/>
        </w:rPr>
        <w:t>Anvendelse</w:t>
      </w:r>
      <w:proofErr w:type="gramEnd"/>
      <w:r w:rsidRPr="007411E0">
        <w:rPr>
          <w:rFonts w:ascii="Times New Roman" w:eastAsia="Times New Roman" w:hAnsi="Times New Roman" w:cs="Times New Roman"/>
          <w:color w:val="000000"/>
          <w:kern w:val="0"/>
          <w:sz w:val="24"/>
          <w:szCs w:val="24"/>
          <w:lang w:eastAsia="nb-NO"/>
          <w14:ligatures w14:val="none"/>
        </w:rPr>
        <w:t xml:space="preserve"> av årsoverskudd</w:t>
      </w:r>
    </w:p>
    <w:p w14:paraId="10C3E2C1" w14:textId="6A0D874B"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 7. Valg av minst </w:t>
      </w:r>
      <w:r w:rsidR="004F71A0">
        <w:rPr>
          <w:rFonts w:ascii="Times New Roman" w:eastAsia="Times New Roman" w:hAnsi="Times New Roman" w:cs="Times New Roman"/>
          <w:color w:val="000000"/>
          <w:kern w:val="0"/>
          <w:sz w:val="24"/>
          <w:szCs w:val="24"/>
          <w:lang w:eastAsia="nb-NO"/>
          <w14:ligatures w14:val="none"/>
        </w:rPr>
        <w:t>3</w:t>
      </w:r>
      <w:r w:rsidRPr="007411E0">
        <w:rPr>
          <w:rFonts w:ascii="Times New Roman" w:eastAsia="Times New Roman" w:hAnsi="Times New Roman" w:cs="Times New Roman"/>
          <w:color w:val="000000"/>
          <w:kern w:val="0"/>
          <w:sz w:val="24"/>
          <w:szCs w:val="24"/>
          <w:lang w:eastAsia="nb-NO"/>
          <w14:ligatures w14:val="none"/>
        </w:rPr>
        <w:t xml:space="preserve"> styremedlemmer for 2 år.</w:t>
      </w:r>
    </w:p>
    <w:p w14:paraId="45DEB219"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8. Valg av valgkomite bestående av minst 2 andelshavere.</w:t>
      </w:r>
    </w:p>
    <w:p w14:paraId="0B63347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9. Valg av revisor.</w:t>
      </w:r>
    </w:p>
    <w:p w14:paraId="57617313" w14:textId="2E426F12" w:rsidR="007411E0" w:rsidRPr="004F71A0" w:rsidRDefault="007411E0" w:rsidP="004F71A0">
      <w:pPr>
        <w:spacing w:after="0" w:line="240" w:lineRule="auto"/>
        <w:rPr>
          <w:rFonts w:ascii="Times New Roman" w:eastAsia="Times New Roman" w:hAnsi="Times New Roman" w:cs="Times New Roman"/>
          <w:kern w:val="0"/>
          <w:sz w:val="24"/>
          <w:szCs w:val="24"/>
          <w:lang w:eastAsia="nb-NO"/>
          <w14:ligatures w14:val="none"/>
        </w:rPr>
      </w:pPr>
      <w:r w:rsidRPr="004F71A0">
        <w:rPr>
          <w:rFonts w:ascii="Times New Roman" w:eastAsia="Times New Roman" w:hAnsi="Times New Roman" w:cs="Times New Roman"/>
          <w:color w:val="000000"/>
          <w:kern w:val="0"/>
          <w:sz w:val="24"/>
          <w:szCs w:val="24"/>
          <w:lang w:eastAsia="nb-NO"/>
          <w14:ligatures w14:val="none"/>
        </w:rPr>
        <w:br/>
      </w:r>
    </w:p>
    <w:p w14:paraId="5088873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0B8A86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Styret</w:t>
      </w:r>
    </w:p>
    <w:p w14:paraId="6721DD5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93670D0" w14:textId="674F761D"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Virksomheten ledes av et styre, og forpliktes av underskriften til styreleder og ett styremedlem i fellesskap. Styret velges av og blant andelshaverne på årsmøtet. Det skal minst bestå av leder og </w:t>
      </w:r>
      <w:r w:rsidR="00560D81">
        <w:rPr>
          <w:rFonts w:ascii="Times New Roman" w:eastAsia="Times New Roman" w:hAnsi="Times New Roman" w:cs="Times New Roman"/>
          <w:color w:val="000000"/>
          <w:kern w:val="0"/>
          <w:sz w:val="24"/>
          <w:szCs w:val="24"/>
          <w:lang w:eastAsia="nb-NO"/>
          <w14:ligatures w14:val="none"/>
        </w:rPr>
        <w:t>fire</w:t>
      </w:r>
      <w:r w:rsidRPr="007411E0">
        <w:rPr>
          <w:rFonts w:ascii="Times New Roman" w:eastAsia="Times New Roman" w:hAnsi="Times New Roman" w:cs="Times New Roman"/>
          <w:color w:val="000000"/>
          <w:kern w:val="0"/>
          <w:sz w:val="24"/>
          <w:szCs w:val="24"/>
          <w:lang w:eastAsia="nb-NO"/>
          <w14:ligatures w14:val="none"/>
        </w:rPr>
        <w:t xml:space="preserve"> styremedlemmer.  Styret konstituerer seg selv hvert år: styreleder velges av styret for 1 år. Styret forbereder årsmøtet. Styret forbereder og gjennomfører andre medlemsmøter etter behov. Styret fører protokoll fra sine møter. Styret kan meddele prokura.</w:t>
      </w:r>
    </w:p>
    <w:p w14:paraId="5892933C" w14:textId="6D1C2F60" w:rsid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roofErr w:type="gramStart"/>
      <w:r w:rsidRPr="007411E0">
        <w:rPr>
          <w:rFonts w:ascii="Times New Roman" w:eastAsia="Times New Roman" w:hAnsi="Times New Roman" w:cs="Times New Roman"/>
          <w:kern w:val="0"/>
          <w:sz w:val="24"/>
          <w:szCs w:val="24"/>
          <w:lang w:eastAsia="nb-NO"/>
          <w14:ligatures w14:val="none"/>
        </w:rPr>
        <w:t>Styremedlemmer  som</w:t>
      </w:r>
      <w:proofErr w:type="gramEnd"/>
      <w:r w:rsidRPr="007411E0">
        <w:rPr>
          <w:rFonts w:ascii="Times New Roman" w:eastAsia="Times New Roman" w:hAnsi="Times New Roman" w:cs="Times New Roman"/>
          <w:kern w:val="0"/>
          <w:sz w:val="24"/>
          <w:szCs w:val="24"/>
          <w:lang w:eastAsia="nb-NO"/>
          <w14:ligatures w14:val="none"/>
        </w:rPr>
        <w:t xml:space="preserve"> deltar på styremøter, kan skrive opp dette som dugnadstimer.</w:t>
      </w:r>
    </w:p>
    <w:p w14:paraId="5B3EA4EA" w14:textId="77777777" w:rsidR="00560D81" w:rsidRDefault="00560D81" w:rsidP="007411E0">
      <w:pPr>
        <w:spacing w:after="0" w:line="240" w:lineRule="auto"/>
        <w:rPr>
          <w:rFonts w:ascii="Times New Roman" w:eastAsia="Times New Roman" w:hAnsi="Times New Roman" w:cs="Times New Roman"/>
          <w:kern w:val="0"/>
          <w:sz w:val="24"/>
          <w:szCs w:val="24"/>
          <w:lang w:eastAsia="nb-NO"/>
          <w14:ligatures w14:val="none"/>
        </w:rPr>
      </w:pPr>
    </w:p>
    <w:p w14:paraId="590CAB90" w14:textId="739E5DE2" w:rsidR="00560D81" w:rsidRPr="007411E0" w:rsidRDefault="00560D81" w:rsidP="007411E0">
      <w:pPr>
        <w:spacing w:after="0" w:line="240" w:lineRule="auto"/>
        <w:rPr>
          <w:rFonts w:ascii="Times New Roman" w:eastAsia="Times New Roman" w:hAnsi="Times New Roman" w:cs="Times New Roman"/>
          <w:kern w:val="0"/>
          <w:sz w:val="24"/>
          <w:szCs w:val="24"/>
          <w:lang w:eastAsia="nb-NO"/>
          <w14:ligatures w14:val="none"/>
        </w:rPr>
      </w:pPr>
      <w:r w:rsidRPr="00E42616">
        <w:rPr>
          <w:rFonts w:ascii="Times New Roman" w:eastAsia="Times New Roman" w:hAnsi="Times New Roman" w:cs="Times New Roman"/>
          <w:kern w:val="0"/>
          <w:sz w:val="24"/>
          <w:szCs w:val="24"/>
          <w:lang w:eastAsia="nb-NO"/>
          <w14:ligatures w14:val="none"/>
        </w:rPr>
        <w:t>Styremedlemmer får sin andel kostnadsfritt.</w:t>
      </w:r>
    </w:p>
    <w:p w14:paraId="0A273D11" w14:textId="16C61E94"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E5E679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6B9622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Daglig leder</w:t>
      </w:r>
    </w:p>
    <w:p w14:paraId="30F7388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7405C07" w14:textId="65723E6D" w:rsidR="007411E0" w:rsidRDefault="007411E0" w:rsidP="007411E0">
      <w:pPr>
        <w:spacing w:after="0" w:line="240" w:lineRule="auto"/>
        <w:rPr>
          <w:rFonts w:ascii="Times New Roman" w:eastAsia="Times New Roman" w:hAnsi="Times New Roman" w:cs="Times New Roman"/>
          <w:color w:val="000000"/>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Foretaket </w:t>
      </w:r>
      <w:r w:rsidR="00560D81">
        <w:rPr>
          <w:rFonts w:ascii="Times New Roman" w:eastAsia="Times New Roman" w:hAnsi="Times New Roman" w:cs="Times New Roman"/>
          <w:color w:val="000000"/>
          <w:kern w:val="0"/>
          <w:sz w:val="24"/>
          <w:szCs w:val="24"/>
          <w:lang w:eastAsia="nb-NO"/>
          <w14:ligatures w14:val="none"/>
        </w:rPr>
        <w:t>kan</w:t>
      </w:r>
      <w:r w:rsidRPr="007411E0">
        <w:rPr>
          <w:rFonts w:ascii="Times New Roman" w:eastAsia="Times New Roman" w:hAnsi="Times New Roman" w:cs="Times New Roman"/>
          <w:color w:val="000000"/>
          <w:kern w:val="0"/>
          <w:sz w:val="24"/>
          <w:szCs w:val="24"/>
          <w:lang w:eastAsia="nb-NO"/>
          <w14:ligatures w14:val="none"/>
        </w:rPr>
        <w:t xml:space="preserve"> ha en daglig leder som engasjeres av styret.</w:t>
      </w:r>
      <w:r w:rsidR="003B1B7F">
        <w:rPr>
          <w:rFonts w:ascii="Times New Roman" w:eastAsia="Times New Roman" w:hAnsi="Times New Roman" w:cs="Times New Roman"/>
          <w:color w:val="000000"/>
          <w:kern w:val="0"/>
          <w:sz w:val="24"/>
          <w:szCs w:val="24"/>
          <w:lang w:eastAsia="nb-NO"/>
          <w14:ligatures w14:val="none"/>
        </w:rPr>
        <w:t xml:space="preserve"> Dersom foretaket ikke har daglig leder </w:t>
      </w:r>
      <w:r w:rsidR="009559D9">
        <w:rPr>
          <w:rFonts w:ascii="Times New Roman" w:eastAsia="Times New Roman" w:hAnsi="Times New Roman" w:cs="Times New Roman"/>
          <w:color w:val="000000"/>
          <w:kern w:val="0"/>
          <w:sz w:val="24"/>
          <w:szCs w:val="24"/>
          <w:lang w:eastAsia="nb-NO"/>
          <w14:ligatures w14:val="none"/>
        </w:rPr>
        <w:t>ivaretas oppgavene av styre</w:t>
      </w:r>
      <w:r w:rsidR="00FE5B2A">
        <w:rPr>
          <w:rFonts w:ascii="Times New Roman" w:eastAsia="Times New Roman" w:hAnsi="Times New Roman" w:cs="Times New Roman"/>
          <w:color w:val="000000"/>
          <w:kern w:val="0"/>
          <w:sz w:val="24"/>
          <w:szCs w:val="24"/>
          <w:lang w:eastAsia="nb-NO"/>
          <w14:ligatures w14:val="none"/>
        </w:rPr>
        <w:t>t</w:t>
      </w:r>
      <w:r w:rsidR="000C355B">
        <w:rPr>
          <w:rFonts w:ascii="Times New Roman" w:eastAsia="Times New Roman" w:hAnsi="Times New Roman" w:cs="Times New Roman"/>
          <w:color w:val="000000"/>
          <w:kern w:val="0"/>
          <w:sz w:val="24"/>
          <w:szCs w:val="24"/>
          <w:lang w:eastAsia="nb-NO"/>
          <w14:ligatures w14:val="none"/>
        </w:rPr>
        <w:t xml:space="preserve"> eller gartner</w:t>
      </w:r>
      <w:r w:rsidR="00FE5B2A">
        <w:rPr>
          <w:rFonts w:ascii="Times New Roman" w:eastAsia="Times New Roman" w:hAnsi="Times New Roman" w:cs="Times New Roman"/>
          <w:color w:val="000000"/>
          <w:kern w:val="0"/>
          <w:sz w:val="24"/>
          <w:szCs w:val="24"/>
          <w:lang w:eastAsia="nb-NO"/>
          <w14:ligatures w14:val="none"/>
        </w:rPr>
        <w:t xml:space="preserve"> og </w:t>
      </w:r>
      <w:r w:rsidR="00566D78">
        <w:rPr>
          <w:rFonts w:ascii="Times New Roman" w:eastAsia="Times New Roman" w:hAnsi="Times New Roman" w:cs="Times New Roman"/>
          <w:color w:val="000000"/>
          <w:kern w:val="0"/>
          <w:sz w:val="24"/>
          <w:szCs w:val="24"/>
          <w:lang w:eastAsia="nb-NO"/>
          <w14:ligatures w14:val="none"/>
        </w:rPr>
        <w:t xml:space="preserve">lønnes deretter. </w:t>
      </w:r>
    </w:p>
    <w:p w14:paraId="7B4CEAE2" w14:textId="77777777" w:rsidR="009559D9" w:rsidRDefault="009559D9" w:rsidP="007411E0">
      <w:pPr>
        <w:spacing w:after="0" w:line="240" w:lineRule="auto"/>
        <w:rPr>
          <w:rFonts w:ascii="Times New Roman" w:eastAsia="Times New Roman" w:hAnsi="Times New Roman" w:cs="Times New Roman"/>
          <w:color w:val="000000"/>
          <w:kern w:val="0"/>
          <w:sz w:val="24"/>
          <w:szCs w:val="24"/>
          <w:lang w:eastAsia="nb-NO"/>
          <w14:ligatures w14:val="none"/>
        </w:rPr>
      </w:pPr>
    </w:p>
    <w:p w14:paraId="1B6D225D" w14:textId="3308BF59" w:rsidR="009559D9" w:rsidRPr="007411E0" w:rsidRDefault="009559D9" w:rsidP="007411E0">
      <w:pPr>
        <w:spacing w:after="0" w:line="240" w:lineRule="auto"/>
        <w:rPr>
          <w:rFonts w:ascii="Times New Roman" w:eastAsia="Times New Roman" w:hAnsi="Times New Roman" w:cs="Times New Roman"/>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Foretaket skal ha regnskapsf</w:t>
      </w:r>
      <w:r w:rsidR="00566D78">
        <w:rPr>
          <w:rFonts w:ascii="Times New Roman" w:eastAsia="Times New Roman" w:hAnsi="Times New Roman" w:cs="Times New Roman"/>
          <w:color w:val="000000"/>
          <w:kern w:val="0"/>
          <w:sz w:val="24"/>
          <w:szCs w:val="24"/>
          <w:lang w:eastAsia="nb-NO"/>
          <w14:ligatures w14:val="none"/>
        </w:rPr>
        <w:t>ører.</w:t>
      </w:r>
    </w:p>
    <w:p w14:paraId="1B1728E0"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287D2E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FB36E6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Ekstraordinært årsmøte</w:t>
      </w:r>
    </w:p>
    <w:p w14:paraId="719ED72E"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5B1EC4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lastRenderedPageBreak/>
        <w:t>Når minst 1/3 av andelshaverne eller styret krever det skal det innkalles til ekstraordinært årsmøte.  Årsmøtet skal innkalles med minst 10 dagers frist, innkallingen skal inneholde sakspapirer til de saker som ønskes behandlet.  Det skal være minst 1 måned mellom ordinært og ekstraordinært årsmøte.</w:t>
      </w:r>
    </w:p>
    <w:p w14:paraId="45C267A3"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4E0EBE3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26A33FC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5FD3B22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§7</w:t>
      </w:r>
      <w:r w:rsidRPr="007411E0">
        <w:rPr>
          <w:rFonts w:ascii="Times New Roman" w:eastAsia="Times New Roman" w:hAnsi="Times New Roman" w:cs="Times New Roman"/>
          <w:color w:val="000000"/>
          <w:kern w:val="0"/>
          <w:sz w:val="24"/>
          <w:szCs w:val="24"/>
          <w:lang w:eastAsia="nb-NO"/>
          <w14:ligatures w14:val="none"/>
        </w:rPr>
        <w:t>    Overdragelse av medlemskapet.</w:t>
      </w:r>
    </w:p>
    <w:p w14:paraId="576666B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E7F97E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Samvirkeinnskudd er personlig og kan ikke overdras.</w:t>
      </w:r>
    </w:p>
    <w:p w14:paraId="4FF36AC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Andelsmedlemskap kan overdras etter styrets godkjennelse.</w:t>
      </w:r>
    </w:p>
    <w:p w14:paraId="485564A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F02881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F2BFA7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0534FA8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§8</w:t>
      </w:r>
      <w:r w:rsidRPr="007411E0">
        <w:rPr>
          <w:rFonts w:ascii="Times New Roman" w:eastAsia="Times New Roman" w:hAnsi="Times New Roman" w:cs="Times New Roman"/>
          <w:color w:val="000000"/>
          <w:kern w:val="0"/>
          <w:sz w:val="24"/>
          <w:szCs w:val="24"/>
          <w:lang w:eastAsia="nb-NO"/>
          <w14:ligatures w14:val="none"/>
        </w:rPr>
        <w:t>    Økonomiske forpliktelser</w:t>
      </w:r>
    </w:p>
    <w:p w14:paraId="5C7BEF9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9A2AEC6"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Beslutning om endring av foretakets økonomiske forpliktelser, som opptak av lån, yte kreditt eller foreta større investeringer, skal behandles på årsmøte.</w:t>
      </w:r>
    </w:p>
    <w:p w14:paraId="1117A9A4"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53D3A589"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982520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1790FD6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§9 </w:t>
      </w:r>
      <w:r w:rsidRPr="007411E0">
        <w:rPr>
          <w:rFonts w:ascii="Times New Roman" w:eastAsia="Times New Roman" w:hAnsi="Times New Roman" w:cs="Times New Roman"/>
          <w:color w:val="000000"/>
          <w:kern w:val="0"/>
          <w:sz w:val="24"/>
          <w:szCs w:val="24"/>
          <w:lang w:eastAsia="nb-NO"/>
          <w14:ligatures w14:val="none"/>
        </w:rPr>
        <w:t>   Disponering av avling</w:t>
      </w:r>
    </w:p>
    <w:p w14:paraId="5279F6C4" w14:textId="0EE72274" w:rsidR="007411E0" w:rsidRPr="00566D78"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89EFE2D" w14:textId="77777777" w:rsidR="000328C9" w:rsidRDefault="000328C9" w:rsidP="007411E0">
      <w:pPr>
        <w:spacing w:after="0" w:line="240" w:lineRule="auto"/>
        <w:rPr>
          <w:rFonts w:ascii="Times New Roman" w:eastAsia="Times New Roman" w:hAnsi="Times New Roman" w:cs="Times New Roman"/>
          <w:color w:val="000000"/>
          <w:kern w:val="0"/>
          <w:sz w:val="24"/>
          <w:szCs w:val="24"/>
          <w:lang w:eastAsia="nb-NO"/>
          <w14:ligatures w14:val="none"/>
        </w:rPr>
      </w:pPr>
    </w:p>
    <w:p w14:paraId="7E15C309" w14:textId="7F4A5D56" w:rsidR="000328C9" w:rsidRPr="007411E0" w:rsidRDefault="000328C9" w:rsidP="007411E0">
      <w:pPr>
        <w:spacing w:after="0" w:line="240" w:lineRule="auto"/>
        <w:rPr>
          <w:rFonts w:ascii="Times New Roman" w:eastAsia="Times New Roman" w:hAnsi="Times New Roman" w:cs="Times New Roman"/>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 xml:space="preserve">Avlingen er medlemmenes felleseie. Avlingen må </w:t>
      </w:r>
      <w:r w:rsidR="00535C2F">
        <w:rPr>
          <w:rFonts w:ascii="Times New Roman" w:eastAsia="Times New Roman" w:hAnsi="Times New Roman" w:cs="Times New Roman"/>
          <w:color w:val="000000"/>
          <w:kern w:val="0"/>
          <w:sz w:val="24"/>
          <w:szCs w:val="24"/>
          <w:lang w:eastAsia="nb-NO"/>
          <w14:ligatures w14:val="none"/>
        </w:rPr>
        <w:t xml:space="preserve">høstes fortløpende i henhold til høstemelding. Medlemmer som ikke høster sin andel en uke kan høste </w:t>
      </w:r>
      <w:r w:rsidR="00557192">
        <w:rPr>
          <w:rFonts w:ascii="Times New Roman" w:eastAsia="Times New Roman" w:hAnsi="Times New Roman" w:cs="Times New Roman"/>
          <w:color w:val="000000"/>
          <w:kern w:val="0"/>
          <w:sz w:val="24"/>
          <w:szCs w:val="24"/>
          <w:lang w:eastAsia="nb-NO"/>
          <w14:ligatures w14:val="none"/>
        </w:rPr>
        <w:t xml:space="preserve">avlingen den påfølgende uke. Det er ikke anledning til å </w:t>
      </w:r>
      <w:r w:rsidR="00F24F6D">
        <w:rPr>
          <w:rFonts w:ascii="Times New Roman" w:eastAsia="Times New Roman" w:hAnsi="Times New Roman" w:cs="Times New Roman"/>
          <w:color w:val="000000"/>
          <w:kern w:val="0"/>
          <w:sz w:val="24"/>
          <w:szCs w:val="24"/>
          <w:lang w:eastAsia="nb-NO"/>
          <w14:ligatures w14:val="none"/>
        </w:rPr>
        <w:t xml:space="preserve">høste avling for mer enn </w:t>
      </w:r>
      <w:r w:rsidR="00560D81">
        <w:rPr>
          <w:rFonts w:ascii="Times New Roman" w:eastAsia="Times New Roman" w:hAnsi="Times New Roman" w:cs="Times New Roman"/>
          <w:color w:val="000000"/>
          <w:kern w:val="0"/>
          <w:sz w:val="24"/>
          <w:szCs w:val="24"/>
          <w:lang w:eastAsia="nb-NO"/>
          <w14:ligatures w14:val="none"/>
        </w:rPr>
        <w:t xml:space="preserve">en uke </w:t>
      </w:r>
      <w:r w:rsidR="00F24F6D">
        <w:rPr>
          <w:rFonts w:ascii="Times New Roman" w:eastAsia="Times New Roman" w:hAnsi="Times New Roman" w:cs="Times New Roman"/>
          <w:color w:val="000000"/>
          <w:kern w:val="0"/>
          <w:sz w:val="24"/>
          <w:szCs w:val="24"/>
          <w:lang w:eastAsia="nb-NO"/>
          <w14:ligatures w14:val="none"/>
        </w:rPr>
        <w:t>tilbake i tid.</w:t>
      </w:r>
    </w:p>
    <w:p w14:paraId="2BFC9CE3"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51B889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5C5386FB"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0B6E36A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§10</w:t>
      </w:r>
      <w:r w:rsidRPr="007411E0">
        <w:rPr>
          <w:rFonts w:ascii="Times New Roman" w:eastAsia="Times New Roman" w:hAnsi="Times New Roman" w:cs="Times New Roman"/>
          <w:color w:val="000000"/>
          <w:kern w:val="0"/>
          <w:sz w:val="24"/>
          <w:szCs w:val="24"/>
          <w:lang w:eastAsia="nb-NO"/>
          <w14:ligatures w14:val="none"/>
        </w:rPr>
        <w:t>    Vedtektsendring</w:t>
      </w:r>
    </w:p>
    <w:p w14:paraId="1E32AA76"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18C240E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Forslag til vedtektsendring, må for å kunne bli behandlet av årsmøtet, være nevnt i årsmøteinnkallingen.  Til vedtektsendring kreves ¾ flertall på ordinært årsmøte.</w:t>
      </w:r>
    </w:p>
    <w:p w14:paraId="6F40445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F8BA650"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B780EB8"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47D9A9D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§11</w:t>
      </w:r>
      <w:r w:rsidRPr="007411E0">
        <w:rPr>
          <w:rFonts w:ascii="Times New Roman" w:eastAsia="Times New Roman" w:hAnsi="Times New Roman" w:cs="Times New Roman"/>
          <w:color w:val="000000"/>
          <w:kern w:val="0"/>
          <w:sz w:val="24"/>
          <w:szCs w:val="24"/>
          <w:lang w:eastAsia="nb-NO"/>
          <w14:ligatures w14:val="none"/>
        </w:rPr>
        <w:t>    Sanksjoner</w:t>
      </w:r>
    </w:p>
    <w:p w14:paraId="0456A1C3"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0A886FD7"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Andelshavere som opptrer grovt uaktsomt, eller på annen måte antas å kunne skade samvirkeforetaket, kan etter vedtak i styret ekskluderes.</w:t>
      </w:r>
    </w:p>
    <w:p w14:paraId="2F372ED9"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30D06F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55D0D3D2"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475B120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§12</w:t>
      </w:r>
      <w:r w:rsidRPr="007411E0">
        <w:rPr>
          <w:rFonts w:ascii="Times New Roman" w:eastAsia="Times New Roman" w:hAnsi="Times New Roman" w:cs="Times New Roman"/>
          <w:color w:val="000000"/>
          <w:kern w:val="0"/>
          <w:sz w:val="24"/>
          <w:szCs w:val="24"/>
          <w:lang w:eastAsia="nb-NO"/>
          <w14:ligatures w14:val="none"/>
        </w:rPr>
        <w:t>    Oppløsning</w:t>
      </w:r>
    </w:p>
    <w:p w14:paraId="0BCE8DBA"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 xml:space="preserve">Forslag til oppløsning må fremsettes minst en måned før innkalling til årsmøte. Vedtak om oppløsning krever minst 3/4 flertall på ordinært årsmøte med minst 2/3 av andelshaverne </w:t>
      </w:r>
      <w:proofErr w:type="gramStart"/>
      <w:r w:rsidRPr="007411E0">
        <w:rPr>
          <w:rFonts w:ascii="Times New Roman" w:eastAsia="Times New Roman" w:hAnsi="Times New Roman" w:cs="Times New Roman"/>
          <w:color w:val="000000"/>
          <w:kern w:val="0"/>
          <w:sz w:val="24"/>
          <w:szCs w:val="24"/>
          <w:lang w:eastAsia="nb-NO"/>
          <w14:ligatures w14:val="none"/>
        </w:rPr>
        <w:t>tilstede</w:t>
      </w:r>
      <w:proofErr w:type="gramEnd"/>
      <w:r w:rsidRPr="007411E0">
        <w:rPr>
          <w:rFonts w:ascii="Times New Roman" w:eastAsia="Times New Roman" w:hAnsi="Times New Roman" w:cs="Times New Roman"/>
          <w:color w:val="000000"/>
          <w:kern w:val="0"/>
          <w:sz w:val="24"/>
          <w:szCs w:val="24"/>
          <w:lang w:eastAsia="nb-NO"/>
          <w14:ligatures w14:val="none"/>
        </w:rPr>
        <w:t xml:space="preserve">. Møter det færre må forslaget opp på nytt årsmøte. Forslaget kan da vedtas med færre enn 2/3 av andelshaverne </w:t>
      </w:r>
      <w:proofErr w:type="gramStart"/>
      <w:r w:rsidRPr="007411E0">
        <w:rPr>
          <w:rFonts w:ascii="Times New Roman" w:eastAsia="Times New Roman" w:hAnsi="Times New Roman" w:cs="Times New Roman"/>
          <w:color w:val="000000"/>
          <w:kern w:val="0"/>
          <w:sz w:val="24"/>
          <w:szCs w:val="24"/>
          <w:lang w:eastAsia="nb-NO"/>
          <w14:ligatures w14:val="none"/>
        </w:rPr>
        <w:t>tilstede</w:t>
      </w:r>
      <w:proofErr w:type="gramEnd"/>
      <w:r w:rsidRPr="007411E0">
        <w:rPr>
          <w:rFonts w:ascii="Times New Roman" w:eastAsia="Times New Roman" w:hAnsi="Times New Roman" w:cs="Times New Roman"/>
          <w:color w:val="000000"/>
          <w:kern w:val="0"/>
          <w:sz w:val="24"/>
          <w:szCs w:val="24"/>
          <w:lang w:eastAsia="nb-NO"/>
          <w14:ligatures w14:val="none"/>
        </w:rPr>
        <w:t>, men krever ¾ flertall. Ved oppløsning av foretaket skal all gjeld betales. Deretter gis foretakets eventuelle netto formue og eiendeler til et annet andelslandbruk / CSA eller til en annen organisasjon som arbeider for økologisk landbruk. Styret avgjør hvilken organisasjon som skal få gaven.</w:t>
      </w:r>
    </w:p>
    <w:p w14:paraId="0E1FD87D"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76C0E48F"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br/>
      </w:r>
    </w:p>
    <w:p w14:paraId="610D4825"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p>
    <w:p w14:paraId="55959991"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b/>
          <w:bCs/>
          <w:color w:val="000000"/>
          <w:kern w:val="0"/>
          <w:sz w:val="24"/>
          <w:szCs w:val="24"/>
          <w:lang w:eastAsia="nb-NO"/>
          <w14:ligatures w14:val="none"/>
        </w:rPr>
        <w:t>§13</w:t>
      </w:r>
      <w:r w:rsidRPr="007411E0">
        <w:rPr>
          <w:rFonts w:ascii="Times New Roman" w:eastAsia="Times New Roman" w:hAnsi="Times New Roman" w:cs="Times New Roman"/>
          <w:color w:val="000000"/>
          <w:kern w:val="0"/>
          <w:sz w:val="24"/>
          <w:szCs w:val="24"/>
          <w:lang w:eastAsia="nb-NO"/>
          <w14:ligatures w14:val="none"/>
        </w:rPr>
        <w:t>    Tvister</w:t>
      </w:r>
    </w:p>
    <w:p w14:paraId="67313F9E" w14:textId="77777777" w:rsidR="007411E0" w:rsidRPr="007411E0" w:rsidRDefault="007411E0" w:rsidP="007411E0">
      <w:pPr>
        <w:spacing w:after="0" w:line="240" w:lineRule="auto"/>
        <w:rPr>
          <w:rFonts w:ascii="Times New Roman" w:eastAsia="Times New Roman" w:hAnsi="Times New Roman" w:cs="Times New Roman"/>
          <w:kern w:val="0"/>
          <w:sz w:val="24"/>
          <w:szCs w:val="24"/>
          <w:lang w:eastAsia="nb-NO"/>
          <w14:ligatures w14:val="none"/>
        </w:rPr>
      </w:pPr>
      <w:r w:rsidRPr="007411E0">
        <w:rPr>
          <w:rFonts w:ascii="Times New Roman" w:eastAsia="Times New Roman" w:hAnsi="Times New Roman" w:cs="Times New Roman"/>
          <w:color w:val="000000"/>
          <w:kern w:val="0"/>
          <w:sz w:val="24"/>
          <w:szCs w:val="24"/>
          <w:lang w:eastAsia="nb-NO"/>
          <w14:ligatures w14:val="none"/>
        </w:rPr>
        <w:t>Tvist mellom andelshavere, eller mellom en andelshaver og foretaket skal underlegges norsk lov.</w:t>
      </w:r>
    </w:p>
    <w:p w14:paraId="711C8402" w14:textId="77777777" w:rsidR="0019567B" w:rsidRDefault="0019567B"/>
    <w:sectPr w:rsidR="00195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C81"/>
    <w:multiLevelType w:val="multilevel"/>
    <w:tmpl w:val="6A5C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42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E0"/>
    <w:rsid w:val="000328C9"/>
    <w:rsid w:val="0009639B"/>
    <w:rsid w:val="000C355B"/>
    <w:rsid w:val="001205D6"/>
    <w:rsid w:val="0019567B"/>
    <w:rsid w:val="002170C5"/>
    <w:rsid w:val="002E2A49"/>
    <w:rsid w:val="00340F9B"/>
    <w:rsid w:val="00397A18"/>
    <w:rsid w:val="003B1B7F"/>
    <w:rsid w:val="00432DFF"/>
    <w:rsid w:val="004F71A0"/>
    <w:rsid w:val="005275A5"/>
    <w:rsid w:val="00530704"/>
    <w:rsid w:val="00535C2F"/>
    <w:rsid w:val="00557192"/>
    <w:rsid w:val="00560D81"/>
    <w:rsid w:val="00566D78"/>
    <w:rsid w:val="005C0297"/>
    <w:rsid w:val="006B789D"/>
    <w:rsid w:val="007411E0"/>
    <w:rsid w:val="00741677"/>
    <w:rsid w:val="008F1854"/>
    <w:rsid w:val="009559D9"/>
    <w:rsid w:val="00A008C1"/>
    <w:rsid w:val="00A708FA"/>
    <w:rsid w:val="00AB1894"/>
    <w:rsid w:val="00AD497A"/>
    <w:rsid w:val="00B526D9"/>
    <w:rsid w:val="00B7350B"/>
    <w:rsid w:val="00BA7F12"/>
    <w:rsid w:val="00C20E70"/>
    <w:rsid w:val="00C260B2"/>
    <w:rsid w:val="00C87B5D"/>
    <w:rsid w:val="00CD58C0"/>
    <w:rsid w:val="00DF7D59"/>
    <w:rsid w:val="00E12EBE"/>
    <w:rsid w:val="00E42616"/>
    <w:rsid w:val="00F16E1A"/>
    <w:rsid w:val="00F24F6D"/>
    <w:rsid w:val="00F313D9"/>
    <w:rsid w:val="00FE5B2A"/>
    <w:rsid w:val="00FE6BE1"/>
    <w:rsid w:val="09AE49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F2A"/>
  <w15:chartTrackingRefBased/>
  <w15:docId w15:val="{EE7EACAC-D0C2-4A26-9DC5-E3D8ABC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411E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411E0"/>
    <w:rPr>
      <w:rFonts w:ascii="Times New Roman" w:eastAsia="Times New Roman" w:hAnsi="Times New Roman" w:cs="Times New Roman"/>
      <w:b/>
      <w:bCs/>
      <w:kern w:val="0"/>
      <w:sz w:val="27"/>
      <w:szCs w:val="27"/>
      <w:lang w:eastAsia="nb-NO"/>
      <w14:ligatures w14:val="none"/>
    </w:rPr>
  </w:style>
  <w:style w:type="character" w:customStyle="1" w:styleId="textheading3">
    <w:name w:val="textheading3"/>
    <w:basedOn w:val="Standardskriftforavsnitt"/>
    <w:rsid w:val="007411E0"/>
  </w:style>
  <w:style w:type="paragraph" w:customStyle="1" w:styleId="mobile-undersized-upper">
    <w:name w:val="mobile-undersized-upper"/>
    <w:basedOn w:val="Normal"/>
    <w:rsid w:val="007411E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Merknadsreferanse">
    <w:name w:val="annotation reference"/>
    <w:basedOn w:val="Standardskriftforavsnitt"/>
    <w:uiPriority w:val="99"/>
    <w:semiHidden/>
    <w:unhideWhenUsed/>
    <w:rsid w:val="00F16E1A"/>
    <w:rPr>
      <w:sz w:val="16"/>
      <w:szCs w:val="16"/>
    </w:rPr>
  </w:style>
  <w:style w:type="paragraph" w:styleId="Merknadstekst">
    <w:name w:val="annotation text"/>
    <w:basedOn w:val="Normal"/>
    <w:link w:val="MerknadstekstTegn"/>
    <w:uiPriority w:val="99"/>
    <w:unhideWhenUsed/>
    <w:rsid w:val="00F16E1A"/>
    <w:pPr>
      <w:spacing w:line="240" w:lineRule="auto"/>
    </w:pPr>
    <w:rPr>
      <w:sz w:val="20"/>
      <w:szCs w:val="20"/>
    </w:rPr>
  </w:style>
  <w:style w:type="character" w:customStyle="1" w:styleId="MerknadstekstTegn">
    <w:name w:val="Merknadstekst Tegn"/>
    <w:basedOn w:val="Standardskriftforavsnitt"/>
    <w:link w:val="Merknadstekst"/>
    <w:uiPriority w:val="99"/>
    <w:rsid w:val="00F16E1A"/>
    <w:rPr>
      <w:sz w:val="20"/>
      <w:szCs w:val="20"/>
    </w:rPr>
  </w:style>
  <w:style w:type="paragraph" w:styleId="Kommentaremne">
    <w:name w:val="annotation subject"/>
    <w:basedOn w:val="Merknadstekst"/>
    <w:next w:val="Merknadstekst"/>
    <w:link w:val="KommentaremneTegn"/>
    <w:uiPriority w:val="99"/>
    <w:semiHidden/>
    <w:unhideWhenUsed/>
    <w:rsid w:val="00F16E1A"/>
    <w:rPr>
      <w:b/>
      <w:bCs/>
    </w:rPr>
  </w:style>
  <w:style w:type="character" w:customStyle="1" w:styleId="KommentaremneTegn">
    <w:name w:val="Kommentaremne Tegn"/>
    <w:basedOn w:val="MerknadstekstTegn"/>
    <w:link w:val="Kommentaremne"/>
    <w:uiPriority w:val="99"/>
    <w:semiHidden/>
    <w:rsid w:val="00F16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5279</Characters>
  <Application>Microsoft Office Word</Application>
  <DocSecurity>0</DocSecurity>
  <Lines>43</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Bøifot, Synnøve Henriksen</dc:creator>
  <cp:keywords/>
  <dc:description/>
  <cp:lastModifiedBy>Andersen-Sijtsma, Femmigje</cp:lastModifiedBy>
  <cp:revision>3</cp:revision>
  <dcterms:created xsi:type="dcterms:W3CDTF">2024-02-19T17:27:00Z</dcterms:created>
  <dcterms:modified xsi:type="dcterms:W3CDTF">2024-03-07T18:06:00Z</dcterms:modified>
</cp:coreProperties>
</file>